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7DC8" w14:textId="77777777" w:rsidR="00291D16" w:rsidRDefault="00551F68">
      <w:r>
        <w:rPr>
          <w:noProof/>
        </w:rPr>
        <w:drawing>
          <wp:inline distT="0" distB="0" distL="0" distR="0" wp14:anchorId="2D209C56" wp14:editId="571A6868">
            <wp:extent cx="3008933" cy="720000"/>
            <wp:effectExtent l="0" t="0" r="127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93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84204" w14:textId="77777777" w:rsidR="00F17DE9" w:rsidRDefault="00F17DE9" w:rsidP="00F17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Informace o realizaci projektu</w:t>
      </w:r>
    </w:p>
    <w:p w14:paraId="4AD95D8F" w14:textId="75D9B42D" w:rsidR="00F17DE9" w:rsidRDefault="00F17DE9" w:rsidP="00F17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spolufinancovan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ého Jihomoravským krajem</w:t>
      </w:r>
    </w:p>
    <w:p w14:paraId="3BE20627" w14:textId="77777777" w:rsidR="007B43C4" w:rsidRDefault="007B43C4" w:rsidP="00F17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FE70314" w14:textId="77777777" w:rsidR="00F17DE9" w:rsidRDefault="00F17DE9" w:rsidP="00F17D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E062B7D" w14:textId="7B49701C" w:rsidR="00F17DE9" w:rsidRDefault="00F17DE9" w:rsidP="00080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4EE">
        <w:rPr>
          <w:rFonts w:ascii="Times New Roman" w:hAnsi="Times New Roman" w:cs="Times New Roman"/>
          <w:i/>
          <w:iCs/>
          <w:sz w:val="24"/>
          <w:szCs w:val="24"/>
        </w:rPr>
        <w:t xml:space="preserve">Dotační program: </w:t>
      </w:r>
      <w:r w:rsidR="00C014E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7456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05CC" w:rsidRPr="000805CC">
        <w:rPr>
          <w:rFonts w:ascii="Times New Roman" w:hAnsi="Times New Roman" w:cs="Times New Roman"/>
          <w:b/>
          <w:bCs/>
          <w:sz w:val="24"/>
          <w:szCs w:val="24"/>
        </w:rPr>
        <w:t>Individuální dotace Jihomoravského kraje v roce 2023</w:t>
      </w:r>
    </w:p>
    <w:p w14:paraId="1DBF0A71" w14:textId="77777777" w:rsidR="00C014EE" w:rsidRPr="00C014EE" w:rsidRDefault="00C014EE" w:rsidP="00C014E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5005516" w14:textId="1BC5B79A" w:rsidR="00F17DE9" w:rsidRDefault="00F17DE9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4EE">
        <w:rPr>
          <w:rFonts w:ascii="Times New Roman" w:hAnsi="Times New Roman" w:cs="Times New Roman"/>
          <w:i/>
          <w:iCs/>
          <w:sz w:val="24"/>
          <w:szCs w:val="24"/>
        </w:rPr>
        <w:t xml:space="preserve">Název projektu (akce): </w:t>
      </w:r>
      <w:r w:rsidR="0097456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05CC" w:rsidRPr="000805CC">
        <w:rPr>
          <w:rFonts w:ascii="Times New Roman" w:hAnsi="Times New Roman" w:cs="Times New Roman"/>
          <w:b/>
          <w:bCs/>
          <w:sz w:val="24"/>
          <w:szCs w:val="24"/>
        </w:rPr>
        <w:t>Územní studie k průmyslové zóně Letovice</w:t>
      </w:r>
    </w:p>
    <w:p w14:paraId="38CD0422" w14:textId="77777777" w:rsidR="00C014EE" w:rsidRPr="00C014EE" w:rsidRDefault="00C014EE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46FB5" w14:textId="39380D2C" w:rsidR="00F17DE9" w:rsidRDefault="00F17DE9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4EE">
        <w:rPr>
          <w:rFonts w:ascii="Times New Roman" w:hAnsi="Times New Roman" w:cs="Times New Roman"/>
          <w:i/>
          <w:iCs/>
          <w:sz w:val="24"/>
          <w:szCs w:val="24"/>
        </w:rPr>
        <w:t xml:space="preserve">Výše dotace z rozpočtu JMK: </w:t>
      </w:r>
      <w:r w:rsidR="000805CC" w:rsidRPr="000805CC">
        <w:rPr>
          <w:rFonts w:ascii="Times New Roman" w:hAnsi="Times New Roman" w:cs="Times New Roman"/>
          <w:b/>
          <w:bCs/>
          <w:sz w:val="24"/>
          <w:szCs w:val="24"/>
        </w:rPr>
        <w:t>375 000</w:t>
      </w:r>
      <w:r w:rsidRPr="000805CC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Pr="00C014EE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</w:p>
    <w:p w14:paraId="0CDE470D" w14:textId="77777777" w:rsidR="00C014EE" w:rsidRPr="00C014EE" w:rsidRDefault="00C014EE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87E76" w14:textId="77777777" w:rsidR="00F17DE9" w:rsidRDefault="00F17DE9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4EE">
        <w:rPr>
          <w:rFonts w:ascii="Times New Roman" w:hAnsi="Times New Roman" w:cs="Times New Roman"/>
          <w:i/>
          <w:iCs/>
          <w:sz w:val="24"/>
          <w:szCs w:val="24"/>
        </w:rPr>
        <w:t>Příjemce dotace</w:t>
      </w:r>
      <w:r w:rsidRPr="00C014EE">
        <w:rPr>
          <w:rFonts w:ascii="Times New Roman" w:hAnsi="Times New Roman" w:cs="Times New Roman"/>
          <w:sz w:val="24"/>
          <w:szCs w:val="24"/>
        </w:rPr>
        <w:t xml:space="preserve">: </w:t>
      </w:r>
      <w:r w:rsidR="00974565">
        <w:rPr>
          <w:rFonts w:ascii="Times New Roman" w:hAnsi="Times New Roman" w:cs="Times New Roman"/>
          <w:sz w:val="24"/>
          <w:szCs w:val="24"/>
        </w:rPr>
        <w:tab/>
      </w:r>
      <w:r w:rsidR="00974565">
        <w:rPr>
          <w:rFonts w:ascii="Times New Roman" w:hAnsi="Times New Roman" w:cs="Times New Roman"/>
          <w:sz w:val="24"/>
          <w:szCs w:val="24"/>
        </w:rPr>
        <w:tab/>
      </w:r>
      <w:r w:rsidRPr="00C014EE">
        <w:rPr>
          <w:rFonts w:ascii="Times New Roman" w:hAnsi="Times New Roman" w:cs="Times New Roman"/>
          <w:b/>
          <w:bCs/>
          <w:sz w:val="24"/>
          <w:szCs w:val="24"/>
        </w:rPr>
        <w:t>Město Letovice</w:t>
      </w:r>
    </w:p>
    <w:p w14:paraId="4BF84C4F" w14:textId="77777777" w:rsidR="00C014EE" w:rsidRPr="00C014EE" w:rsidRDefault="00C014EE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44B91" w14:textId="566CA903" w:rsidR="00F17DE9" w:rsidRPr="00C014EE" w:rsidRDefault="00F17DE9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14EE">
        <w:rPr>
          <w:rFonts w:ascii="Times New Roman" w:hAnsi="Times New Roman" w:cs="Times New Roman"/>
          <w:i/>
          <w:iCs/>
          <w:sz w:val="24"/>
          <w:szCs w:val="24"/>
        </w:rPr>
        <w:t xml:space="preserve">Termín zahájení a dokončení realizace projektu: </w:t>
      </w:r>
      <w:r w:rsidRPr="00C014E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805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014E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571A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C014EE">
        <w:rPr>
          <w:rFonts w:ascii="Times New Roman" w:hAnsi="Times New Roman" w:cs="Times New Roman"/>
          <w:b/>
          <w:bCs/>
          <w:sz w:val="24"/>
          <w:szCs w:val="24"/>
        </w:rPr>
        <w:t xml:space="preserve"> – 31.12.20</w:t>
      </w:r>
      <w:r w:rsidR="008571AC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4723BD7C" w14:textId="77777777" w:rsidR="00F17DE9" w:rsidRDefault="00F17DE9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926A6" w14:textId="77777777" w:rsidR="00974565" w:rsidRDefault="00974565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47BEE" w14:textId="77777777" w:rsidR="0029514F" w:rsidRDefault="0029514F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C77A8" w14:textId="4711C0F6" w:rsidR="00974565" w:rsidRDefault="00F17DE9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Popis projektu:</w:t>
      </w:r>
    </w:p>
    <w:p w14:paraId="73476190" w14:textId="77777777" w:rsidR="00974565" w:rsidRDefault="00974565" w:rsidP="00F1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7976D" w14:textId="2E0440D4" w:rsidR="000805CC" w:rsidRDefault="00F17DE9" w:rsidP="00B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Město Letovice obdrželo v </w:t>
      </w:r>
      <w:r>
        <w:rPr>
          <w:rFonts w:ascii="Times New Roman" w:hAnsi="Times New Roman" w:cs="Times New Roman"/>
          <w:sz w:val="24"/>
          <w:szCs w:val="24"/>
        </w:rPr>
        <w:t>roce 20</w:t>
      </w:r>
      <w:r w:rsidR="008571A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účelovou investiční dotaci z rozpočtu Jihomoravského</w:t>
      </w:r>
      <w:r w:rsidR="004E126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kraje ve výši </w:t>
      </w:r>
      <w:r w:rsidR="000805CC">
        <w:rPr>
          <w:rFonts w:ascii="TimesNewRomanPSMT" w:hAnsi="TimesNewRomanPSMT" w:cs="TimesNewRomanPSMT"/>
          <w:sz w:val="24"/>
          <w:szCs w:val="24"/>
        </w:rPr>
        <w:t>375 000</w:t>
      </w:r>
      <w:r>
        <w:rPr>
          <w:rFonts w:ascii="Times New Roman" w:hAnsi="Times New Roman" w:cs="Times New Roman"/>
          <w:sz w:val="24"/>
          <w:szCs w:val="24"/>
        </w:rPr>
        <w:t xml:space="preserve">,- </w:t>
      </w:r>
      <w:r>
        <w:rPr>
          <w:rFonts w:ascii="TimesNewRomanPSMT" w:hAnsi="TimesNewRomanPSMT" w:cs="TimesNewRomanPSMT"/>
          <w:sz w:val="24"/>
          <w:szCs w:val="24"/>
        </w:rPr>
        <w:t xml:space="preserve">Kč na </w:t>
      </w:r>
      <w:r w:rsidR="000805CC">
        <w:rPr>
          <w:rFonts w:ascii="TimesNewRomanPSMT" w:hAnsi="TimesNewRomanPSMT" w:cs="TimesNewRomanPSMT"/>
          <w:sz w:val="24"/>
          <w:szCs w:val="24"/>
        </w:rPr>
        <w:t xml:space="preserve">zpracování územní studie k průmyslové zóně </w:t>
      </w:r>
      <w:r w:rsidR="005F7D96">
        <w:rPr>
          <w:rFonts w:ascii="TimesNewRomanPSMT" w:hAnsi="TimesNewRomanPSMT" w:cs="TimesNewRomanPSMT"/>
          <w:sz w:val="24"/>
          <w:szCs w:val="24"/>
        </w:rPr>
        <w:t>v Letovicích.</w:t>
      </w:r>
      <w:r w:rsidR="000805CC" w:rsidRPr="000805CC">
        <w:rPr>
          <w:rFonts w:ascii="Times New Roman" w:eastAsia="Times New Roman" w:hAnsi="Times New Roman" w:cs="Times New Roman"/>
          <w:sz w:val="24"/>
          <w:szCs w:val="24"/>
        </w:rPr>
        <w:t xml:space="preserve"> Vzhledem k značné rozsáhlosti území (8 ha) a k exponovanosti plochy je nutno studií prověřit základní prostorové řešení, rozsah a způsob uspořádání zástavby, určení maximální výškové hladiny zástavby, konfigurace terénu a intenzity využití pozemku, obsluha území dopravní a technickou infrastrukturou. Studie bude představovat komplexní pasport lokality – definování vstupních podkladů a formulaci konečného investičního záměru. Lhůta pořízení územní studie je do 4 let od vydání změny č. 6 ÚPn Letovice nebo do jednoho roku od vstupu prvního investora do vymezeného území (2024). Realizace průmyslové zóny přispívá možnosti naplnění poptávky po vhodných podnikatelských plochách a snížení nezaměstnanosti nejen ve městě Letovice, ale i v zázemí spádové oblasti mikroregionálního centra. Zpracování územní studie je nezbytné pro zahájení navazujících projektových prací.</w:t>
      </w:r>
    </w:p>
    <w:p w14:paraId="0B1FB9D5" w14:textId="77777777" w:rsidR="00D13F50" w:rsidRDefault="00D13F50" w:rsidP="00B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10677E" w14:textId="63B98048" w:rsidR="00891FC3" w:rsidRDefault="00CA2379" w:rsidP="00B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Celkové náklady projektu činily </w:t>
      </w:r>
      <w:r w:rsidR="00D13F50">
        <w:rPr>
          <w:rFonts w:ascii="Times New Roman" w:eastAsia="Times New Roman" w:hAnsi="Times New Roman" w:cs="Times New Roman"/>
          <w:sz w:val="24"/>
          <w:szCs w:val="24"/>
        </w:rPr>
        <w:t xml:space="preserve">527 </w:t>
      </w:r>
      <w:r w:rsidR="00C0762E">
        <w:rPr>
          <w:rFonts w:ascii="Times New Roman" w:eastAsia="Times New Roman" w:hAnsi="Times New Roman" w:cs="Times New Roman"/>
          <w:sz w:val="24"/>
          <w:szCs w:val="24"/>
        </w:rPr>
        <w:t>681</w:t>
      </w:r>
      <w:r w:rsidR="003F790A">
        <w:rPr>
          <w:rFonts w:ascii="Times New Roman" w:eastAsia="Times New Roman" w:hAnsi="Times New Roman" w:cs="Times New Roman"/>
          <w:sz w:val="24"/>
          <w:szCs w:val="24"/>
        </w:rPr>
        <w:t>,- Kč.</w:t>
      </w:r>
    </w:p>
    <w:p w14:paraId="359AF946" w14:textId="77777777" w:rsidR="003F790A" w:rsidRDefault="003F790A" w:rsidP="00B0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D1E3E5" w14:textId="77777777" w:rsidR="00C014EE" w:rsidRDefault="00C014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C014EE" w:rsidSect="00FA7F8F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96"/>
    <w:rsid w:val="000805CC"/>
    <w:rsid w:val="000C2556"/>
    <w:rsid w:val="0014195A"/>
    <w:rsid w:val="00214006"/>
    <w:rsid w:val="00291D16"/>
    <w:rsid w:val="0029514F"/>
    <w:rsid w:val="002979E2"/>
    <w:rsid w:val="003C00C8"/>
    <w:rsid w:val="003F790A"/>
    <w:rsid w:val="00474393"/>
    <w:rsid w:val="004B4A65"/>
    <w:rsid w:val="004C70CC"/>
    <w:rsid w:val="004E1268"/>
    <w:rsid w:val="005125F4"/>
    <w:rsid w:val="00551F68"/>
    <w:rsid w:val="00592CA9"/>
    <w:rsid w:val="005A1BBA"/>
    <w:rsid w:val="005F7D96"/>
    <w:rsid w:val="006751E2"/>
    <w:rsid w:val="00693CA0"/>
    <w:rsid w:val="006F0047"/>
    <w:rsid w:val="00721B88"/>
    <w:rsid w:val="00763CD9"/>
    <w:rsid w:val="007B43C4"/>
    <w:rsid w:val="007D4869"/>
    <w:rsid w:val="008571AC"/>
    <w:rsid w:val="00874896"/>
    <w:rsid w:val="00891FC3"/>
    <w:rsid w:val="008E75E6"/>
    <w:rsid w:val="00965860"/>
    <w:rsid w:val="00974565"/>
    <w:rsid w:val="009E7FA8"/>
    <w:rsid w:val="00A9236D"/>
    <w:rsid w:val="00A943BB"/>
    <w:rsid w:val="00B02FD3"/>
    <w:rsid w:val="00B17EAD"/>
    <w:rsid w:val="00C014EE"/>
    <w:rsid w:val="00C0762E"/>
    <w:rsid w:val="00C2550C"/>
    <w:rsid w:val="00CA2379"/>
    <w:rsid w:val="00CF1AB1"/>
    <w:rsid w:val="00D13F50"/>
    <w:rsid w:val="00D24517"/>
    <w:rsid w:val="00D82C91"/>
    <w:rsid w:val="00DC160D"/>
    <w:rsid w:val="00E452DE"/>
    <w:rsid w:val="00F17DE9"/>
    <w:rsid w:val="00F303AB"/>
    <w:rsid w:val="00FA7F8F"/>
    <w:rsid w:val="00FC65AC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D659"/>
  <w15:chartTrackingRefBased/>
  <w15:docId w15:val="{6A6E87C7-FF73-4EFF-94A0-7C4CEF88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1">
    <w:name w:val="Podnadpis1"/>
    <w:basedOn w:val="Standardnpsmoodstavce"/>
    <w:rsid w:val="006F0047"/>
  </w:style>
  <w:style w:type="paragraph" w:customStyle="1" w:styleId="Default">
    <w:name w:val="Default"/>
    <w:rsid w:val="00141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7456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Andrea Ježková - MěÚ Letovice</dc:creator>
  <cp:keywords/>
  <dc:description/>
  <cp:lastModifiedBy>Monika Trlíková</cp:lastModifiedBy>
  <cp:revision>27</cp:revision>
  <cp:lastPrinted>2018-11-21T08:38:00Z</cp:lastPrinted>
  <dcterms:created xsi:type="dcterms:W3CDTF">2022-08-17T14:11:00Z</dcterms:created>
  <dcterms:modified xsi:type="dcterms:W3CDTF">2023-01-18T09:18:00Z</dcterms:modified>
</cp:coreProperties>
</file>