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7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AA501B">
        <w:rPr>
          <w:b/>
          <w:u w:val="single"/>
        </w:rPr>
        <w:t>1</w:t>
      </w:r>
      <w:r w:rsidR="00DF4BBC">
        <w:rPr>
          <w:b/>
          <w:u w:val="single"/>
        </w:rPr>
        <w:t>7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r w:rsidR="00DF4BBC">
        <w:rPr>
          <w:bCs/>
        </w:rPr>
        <w:t>Přijatá dotace z</w:t>
      </w:r>
      <w:r w:rsidR="00AC109E">
        <w:rPr>
          <w:bCs/>
        </w:rPr>
        <w:t> </w:t>
      </w:r>
      <w:proofErr w:type="gramStart"/>
      <w:r w:rsidR="00DF4BBC">
        <w:rPr>
          <w:bCs/>
        </w:rPr>
        <w:t>MMR</w:t>
      </w:r>
      <w:r w:rsidR="00AC109E">
        <w:rPr>
          <w:bCs/>
        </w:rPr>
        <w:t xml:space="preserve"> </w:t>
      </w:r>
      <w:r w:rsidR="00DF4BBC">
        <w:rPr>
          <w:bCs/>
        </w:rPr>
        <w:t xml:space="preserve">– </w:t>
      </w:r>
      <w:r w:rsidR="00BA13D2">
        <w:rPr>
          <w:bCs/>
        </w:rPr>
        <w:t xml:space="preserve"> Oprava</w:t>
      </w:r>
      <w:proofErr w:type="gramEnd"/>
      <w:r w:rsidR="00BA13D2">
        <w:rPr>
          <w:bCs/>
        </w:rPr>
        <w:t xml:space="preserve"> </w:t>
      </w:r>
      <w:r w:rsidR="00DF4BBC">
        <w:rPr>
          <w:bCs/>
        </w:rPr>
        <w:t>MK v ul. 9 května</w:t>
      </w:r>
      <w:r w:rsidR="0087274F">
        <w:rPr>
          <w:bCs/>
        </w:rPr>
        <w:t>; vratka dotace JMK Alej k rybníku</w:t>
      </w:r>
    </w:p>
    <w:p w:rsidR="00D277C7" w:rsidRPr="006C62A0" w:rsidRDefault="00D277C7" w:rsidP="0051535F">
      <w:pPr>
        <w:rPr>
          <w:bCs/>
        </w:rPr>
      </w:pPr>
    </w:p>
    <w:p w:rsidR="000A7593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AA501B">
        <w:rPr>
          <w:rFonts w:cs="Calibri"/>
          <w:lang w:eastAsia="cs-CZ"/>
        </w:rPr>
        <w:t>1</w:t>
      </w:r>
      <w:r w:rsidR="00DF4BBC">
        <w:rPr>
          <w:rFonts w:cs="Calibri"/>
          <w:lang w:eastAsia="cs-CZ"/>
        </w:rPr>
        <w:t>7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650A21" w:rsidRDefault="00650A2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650A21" w:rsidRDefault="00650A21" w:rsidP="00650A2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NA STRANĚ ROZPOČTU PŘÍJMŮ</w:t>
      </w:r>
      <w:r w:rsidR="00DF4BBC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 xml:space="preserve">– navýšení o </w:t>
      </w:r>
      <w:r w:rsidR="00DF4BBC">
        <w:rPr>
          <w:rFonts w:cs="Calibri"/>
          <w:lang w:eastAsia="cs-CZ"/>
        </w:rPr>
        <w:t>2 944 800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F4BBC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F4BBC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Dotace MK ul. 9. května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F4BBC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2 944 800</w:t>
            </w:r>
            <w:r w:rsidR="00650A21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DF4BBC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2 944 800</w:t>
            </w:r>
            <w:r w:rsidR="00650A21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921BC8" w:rsidRDefault="00921BC8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DE48BB" w:rsidRDefault="00DE48BB" w:rsidP="00921BC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</w:t>
      </w:r>
      <w:r w:rsidR="00DF4BBC">
        <w:rPr>
          <w:rFonts w:cs="Calibri"/>
          <w:lang w:eastAsia="cs-CZ"/>
        </w:rPr>
        <w:t>VÝDAJŮ</w:t>
      </w:r>
      <w:r>
        <w:rPr>
          <w:rFonts w:cs="Calibri"/>
          <w:lang w:eastAsia="cs-CZ"/>
        </w:rPr>
        <w:t xml:space="preserve"> – </w:t>
      </w:r>
      <w:r w:rsidR="00305B82">
        <w:rPr>
          <w:rFonts w:cs="Calibri"/>
          <w:lang w:eastAsia="cs-CZ"/>
        </w:rPr>
        <w:t>navýšení</w:t>
      </w:r>
      <w:r w:rsidR="00287526">
        <w:rPr>
          <w:rFonts w:cs="Calibri"/>
          <w:lang w:eastAsia="cs-CZ"/>
        </w:rPr>
        <w:t xml:space="preserve"> o</w:t>
      </w:r>
      <w:r w:rsidR="000A7593">
        <w:rPr>
          <w:rFonts w:cs="Calibri"/>
          <w:lang w:eastAsia="cs-CZ"/>
        </w:rPr>
        <w:t xml:space="preserve"> </w:t>
      </w:r>
      <w:r w:rsidR="00DF4BBC">
        <w:rPr>
          <w:rFonts w:cs="Calibri"/>
          <w:lang w:eastAsia="cs-CZ"/>
        </w:rPr>
        <w:t>2</w:t>
      </w:r>
      <w:r w:rsidR="00493176">
        <w:rPr>
          <w:rFonts w:cs="Calibri"/>
          <w:lang w:eastAsia="cs-CZ"/>
        </w:rPr>
        <w:t> 946 700</w:t>
      </w:r>
      <w:r w:rsidR="000A7593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BA13D2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BA13D2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Oprava MK ul. 9. května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F4BBC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2 944 800</w:t>
            </w:r>
            <w:r w:rsidR="00305B82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37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87274F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Alej k rybníku JMK vratka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1 900,-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637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87274F" w:rsidP="00872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2 946 700,-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C37B7F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87274F" w:rsidRDefault="0087274F" w:rsidP="0087274F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FINANCOVÁNÍ – </w:t>
      </w:r>
      <w:r w:rsidR="00493176">
        <w:rPr>
          <w:rFonts w:cs="Calibri"/>
          <w:lang w:eastAsia="cs-CZ"/>
        </w:rPr>
        <w:t>snížení o 1 900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87274F" w:rsidRPr="000D1852" w:rsidTr="0049317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Pr="000D1852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Pr="000D1852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Pr="000D1852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Pr="000D1852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87274F" w:rsidRPr="000D1852" w:rsidTr="0049317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1 900,-</w:t>
            </w:r>
          </w:p>
        </w:tc>
      </w:tr>
      <w:tr w:rsidR="0087274F" w:rsidRPr="000D1852" w:rsidTr="0049317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4F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87274F" w:rsidRPr="000D1852" w:rsidTr="0049317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7274F" w:rsidRPr="00F65A23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7274F" w:rsidRPr="00F65A23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7274F" w:rsidRPr="00F65A23" w:rsidRDefault="0087274F" w:rsidP="00493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7274F" w:rsidRPr="00F65A23" w:rsidRDefault="0087274F" w:rsidP="00493176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1 900,-</w:t>
            </w:r>
          </w:p>
        </w:tc>
      </w:tr>
    </w:tbl>
    <w:p w:rsidR="0087274F" w:rsidRDefault="0087274F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650A21" w:rsidRDefault="00650A21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</w:t>
      </w:r>
      <w:r w:rsidR="0087274F">
        <w:rPr>
          <w:rFonts w:cs="Calibri"/>
          <w:b/>
          <w:bCs/>
          <w:u w:val="single"/>
          <w:lang w:eastAsia="cs-CZ"/>
        </w:rPr>
        <w:t xml:space="preserve"> </w:t>
      </w:r>
      <w:r w:rsidR="00AA501B">
        <w:rPr>
          <w:rFonts w:cs="Calibri"/>
          <w:b/>
          <w:bCs/>
          <w:u w:val="single"/>
          <w:lang w:eastAsia="cs-CZ"/>
        </w:rPr>
        <w:t>1</w:t>
      </w:r>
      <w:r w:rsidR="00DF4BBC">
        <w:rPr>
          <w:rFonts w:cs="Calibri"/>
          <w:b/>
          <w:bCs/>
          <w:u w:val="single"/>
          <w:lang w:eastAsia="cs-CZ"/>
        </w:rPr>
        <w:t>7</w:t>
      </w:r>
      <w:r w:rsidR="0028752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/2020</w:t>
      </w:r>
    </w:p>
    <w:p w:rsidR="00BA13D2" w:rsidRDefault="00BA13D2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2 944 800,- Kč,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Dotace MK ul. 9. května (přijatá dotace z Ministerstva pro místní rozvoj), oproti navýšení rozpočtu výdajů, </w:t>
      </w:r>
      <w:r>
        <w:rPr>
          <w:rFonts w:cs="Calibri"/>
          <w:b/>
          <w:bCs/>
          <w:lang w:eastAsia="cs-CZ"/>
        </w:rPr>
        <w:t>odd. 22</w:t>
      </w:r>
      <w:r>
        <w:rPr>
          <w:rFonts w:cs="Calibri"/>
          <w:lang w:eastAsia="cs-CZ"/>
        </w:rPr>
        <w:t xml:space="preserve"> Doprava (oprava MK ul. 9. května), ve stejné výši.</w:t>
      </w:r>
    </w:p>
    <w:p w:rsidR="0087274F" w:rsidRDefault="008727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87274F" w:rsidRDefault="0087274F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17.2/2020</w:t>
      </w:r>
    </w:p>
    <w:p w:rsidR="0087274F" w:rsidRPr="0087274F" w:rsidRDefault="0087274F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výdajů o 1 900,- Kč, </w:t>
      </w:r>
      <w:r>
        <w:rPr>
          <w:rFonts w:cs="Calibri"/>
          <w:b/>
          <w:bCs/>
          <w:lang w:eastAsia="cs-CZ"/>
        </w:rPr>
        <w:t>odd. 64</w:t>
      </w:r>
      <w:r>
        <w:rPr>
          <w:rFonts w:cs="Calibri"/>
          <w:lang w:eastAsia="cs-CZ"/>
        </w:rPr>
        <w:t xml:space="preserve">, Vratka dotace JMK „Alej k rybníku“, oproti snížení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 2020, ve stejné výši. </w:t>
      </w: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D277C7">
        <w:t>1</w:t>
      </w:r>
      <w:r w:rsidR="00DF4BBC">
        <w:t>7</w:t>
      </w:r>
      <w:r>
        <w:t>/20</w:t>
      </w:r>
      <w:r w:rsidR="002B0635">
        <w:t>20</w:t>
      </w:r>
      <w:r>
        <w:t xml:space="preserve"> </w:t>
      </w:r>
      <w:r w:rsidR="00AA501B">
        <w:t>schválila Rada</w:t>
      </w:r>
      <w:r>
        <w:t xml:space="preserve"> města Letovice na </w:t>
      </w:r>
      <w:r w:rsidR="00623578">
        <w:t xml:space="preserve">37. </w:t>
      </w:r>
      <w:r>
        <w:t xml:space="preserve">schůzi konané dne   </w:t>
      </w:r>
      <w:r w:rsidR="00623578">
        <w:t xml:space="preserve">1.7.2020 </w:t>
      </w:r>
      <w:bookmarkStart w:id="0" w:name="_GoBack"/>
      <w:bookmarkEnd w:id="0"/>
      <w:r>
        <w:t>usnesením č. 20</w:t>
      </w:r>
      <w:r w:rsidR="00AE72E0">
        <w:t>20</w:t>
      </w:r>
      <w:r>
        <w:t>-</w:t>
      </w:r>
      <w:r w:rsidR="00AA501B">
        <w:t>R</w:t>
      </w:r>
      <w:r>
        <w:t>M-</w:t>
      </w:r>
      <w:r w:rsidR="00623578">
        <w:t>37-45.</w:t>
      </w:r>
    </w:p>
    <w:p w:rsidR="00BF4007" w:rsidRDefault="00D878AC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RM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 xml:space="preserve">uje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provedení rozpočtového opatření č. 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DF4BBC"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BB6149" w:rsidRDefault="00BB6149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příjmů navýšení o 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2 944 800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odd. 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</w:p>
    <w:p w:rsidR="005D48CD" w:rsidRDefault="005D48CD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výdajů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 xml:space="preserve">navýšení o 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493176">
        <w:rPr>
          <w:rFonts w:ascii="Times New Roman" w:hAnsi="Times New Roman"/>
          <w:b/>
          <w:i/>
          <w:sz w:val="24"/>
          <w:szCs w:val="24"/>
          <w:lang w:eastAsia="cs-CZ"/>
        </w:rPr>
        <w:t> 946 7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00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 xml:space="preserve">,- Kč, odd. </w:t>
      </w:r>
      <w:r w:rsidR="00BA13D2">
        <w:rPr>
          <w:rFonts w:ascii="Times New Roman" w:hAnsi="Times New Roman"/>
          <w:b/>
          <w:i/>
          <w:sz w:val="24"/>
          <w:szCs w:val="24"/>
          <w:lang w:eastAsia="cs-CZ"/>
        </w:rPr>
        <w:t>22</w:t>
      </w:r>
      <w:r w:rsidR="00493176">
        <w:rPr>
          <w:rFonts w:ascii="Times New Roman" w:hAnsi="Times New Roman"/>
          <w:b/>
          <w:i/>
          <w:sz w:val="24"/>
          <w:szCs w:val="24"/>
          <w:lang w:eastAsia="cs-CZ"/>
        </w:rPr>
        <w:t>, 64</w:t>
      </w:r>
    </w:p>
    <w:p w:rsidR="00493176" w:rsidRDefault="00493176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snížení o 1 900,- Kč, odd. 00 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2930"/>
    <w:multiLevelType w:val="hybridMultilevel"/>
    <w:tmpl w:val="456E184C"/>
    <w:lvl w:ilvl="0" w:tplc="83CA8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227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2DC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253B"/>
    <w:multiLevelType w:val="hybridMultilevel"/>
    <w:tmpl w:val="AC0A7ED4"/>
    <w:lvl w:ilvl="0" w:tplc="E5AC7C1C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07B6870"/>
    <w:multiLevelType w:val="hybridMultilevel"/>
    <w:tmpl w:val="DF484D96"/>
    <w:lvl w:ilvl="0" w:tplc="219CA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71867"/>
    <w:rsid w:val="00075F50"/>
    <w:rsid w:val="000A7230"/>
    <w:rsid w:val="000A7593"/>
    <w:rsid w:val="000D65EF"/>
    <w:rsid w:val="0013332E"/>
    <w:rsid w:val="00137DEB"/>
    <w:rsid w:val="00180C99"/>
    <w:rsid w:val="001B20EF"/>
    <w:rsid w:val="001C078A"/>
    <w:rsid w:val="0024512A"/>
    <w:rsid w:val="00287526"/>
    <w:rsid w:val="00295F25"/>
    <w:rsid w:val="002A7ABF"/>
    <w:rsid w:val="002B0635"/>
    <w:rsid w:val="00303531"/>
    <w:rsid w:val="00305B82"/>
    <w:rsid w:val="003714DB"/>
    <w:rsid w:val="003A6804"/>
    <w:rsid w:val="003C7759"/>
    <w:rsid w:val="003F7A7E"/>
    <w:rsid w:val="0043317D"/>
    <w:rsid w:val="00441184"/>
    <w:rsid w:val="00470DBE"/>
    <w:rsid w:val="0048317E"/>
    <w:rsid w:val="00493176"/>
    <w:rsid w:val="004A12E9"/>
    <w:rsid w:val="004C0C54"/>
    <w:rsid w:val="004C2E7E"/>
    <w:rsid w:val="0051535F"/>
    <w:rsid w:val="005D48CD"/>
    <w:rsid w:val="005D7BC4"/>
    <w:rsid w:val="00616F5C"/>
    <w:rsid w:val="00623578"/>
    <w:rsid w:val="00637569"/>
    <w:rsid w:val="00646019"/>
    <w:rsid w:val="00650A21"/>
    <w:rsid w:val="00655D72"/>
    <w:rsid w:val="006B1D53"/>
    <w:rsid w:val="006B567E"/>
    <w:rsid w:val="006C62A0"/>
    <w:rsid w:val="006D3264"/>
    <w:rsid w:val="00763772"/>
    <w:rsid w:val="007B4DC8"/>
    <w:rsid w:val="007D5EB0"/>
    <w:rsid w:val="007E5D6A"/>
    <w:rsid w:val="00803342"/>
    <w:rsid w:val="00811F5C"/>
    <w:rsid w:val="00844DDC"/>
    <w:rsid w:val="00854516"/>
    <w:rsid w:val="0087274F"/>
    <w:rsid w:val="008A3EE4"/>
    <w:rsid w:val="008C09C7"/>
    <w:rsid w:val="008E41DD"/>
    <w:rsid w:val="008F001C"/>
    <w:rsid w:val="00921BC8"/>
    <w:rsid w:val="009C4F41"/>
    <w:rsid w:val="009E33DD"/>
    <w:rsid w:val="00A01E95"/>
    <w:rsid w:val="00A30495"/>
    <w:rsid w:val="00A665B9"/>
    <w:rsid w:val="00AA501B"/>
    <w:rsid w:val="00AC109E"/>
    <w:rsid w:val="00AE72E0"/>
    <w:rsid w:val="00B24787"/>
    <w:rsid w:val="00B26E19"/>
    <w:rsid w:val="00B64D0D"/>
    <w:rsid w:val="00BA13D2"/>
    <w:rsid w:val="00BB4586"/>
    <w:rsid w:val="00BB6149"/>
    <w:rsid w:val="00BC3CB1"/>
    <w:rsid w:val="00BD4221"/>
    <w:rsid w:val="00BE336A"/>
    <w:rsid w:val="00BF4007"/>
    <w:rsid w:val="00C013BA"/>
    <w:rsid w:val="00C21C4C"/>
    <w:rsid w:val="00C37B7F"/>
    <w:rsid w:val="00C5397B"/>
    <w:rsid w:val="00C72193"/>
    <w:rsid w:val="00C90C1E"/>
    <w:rsid w:val="00CA1885"/>
    <w:rsid w:val="00CB0DD4"/>
    <w:rsid w:val="00D21DFA"/>
    <w:rsid w:val="00D277C7"/>
    <w:rsid w:val="00D4017B"/>
    <w:rsid w:val="00D83B7E"/>
    <w:rsid w:val="00D878AC"/>
    <w:rsid w:val="00DB4403"/>
    <w:rsid w:val="00DE48BB"/>
    <w:rsid w:val="00DF3260"/>
    <w:rsid w:val="00DF4BBC"/>
    <w:rsid w:val="00E323BF"/>
    <w:rsid w:val="00F402B9"/>
    <w:rsid w:val="00F45499"/>
    <w:rsid w:val="00F65A23"/>
    <w:rsid w:val="00F723AD"/>
    <w:rsid w:val="00FB5A6C"/>
    <w:rsid w:val="00FB6432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3045-FF7A-4A98-A4D2-092A0EF6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Věra Odehnalová</dc:creator>
  <cp:keywords/>
  <cp:lastModifiedBy>Ing. Věra Odehnalová - MěÚ Letovice</cp:lastModifiedBy>
  <cp:revision>3</cp:revision>
  <cp:lastPrinted>2020-02-04T11:22:00Z</cp:lastPrinted>
  <dcterms:created xsi:type="dcterms:W3CDTF">2020-06-24T05:51:00Z</dcterms:created>
  <dcterms:modified xsi:type="dcterms:W3CDTF">2020-07-21T11:00:00Z</dcterms:modified>
</cp:coreProperties>
</file>