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5F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proofErr w:type="gramStart"/>
      <w:r w:rsidR="00121EF8">
        <w:rPr>
          <w:b/>
          <w:u w:val="single"/>
        </w:rPr>
        <w:t>18</w:t>
      </w:r>
      <w:r>
        <w:rPr>
          <w:b/>
          <w:u w:val="single"/>
        </w:rPr>
        <w:t>/20</w:t>
      </w:r>
      <w:r w:rsidR="002B0635">
        <w:rPr>
          <w:b/>
          <w:u w:val="single"/>
        </w:rPr>
        <w:t>20</w:t>
      </w:r>
      <w:proofErr w:type="gramEnd"/>
      <w:r w:rsidR="008A3EE4">
        <w:rPr>
          <w:b/>
          <w:u w:val="single"/>
        </w:rPr>
        <w:t xml:space="preserve"> </w:t>
      </w:r>
      <w:r w:rsidR="006C62A0">
        <w:rPr>
          <w:bCs/>
        </w:rPr>
        <w:t>–</w:t>
      </w:r>
      <w:proofErr w:type="gramStart"/>
      <w:r w:rsidR="00121EF8">
        <w:rPr>
          <w:bCs/>
        </w:rPr>
        <w:t>P</w:t>
      </w:r>
      <w:r w:rsidR="00426F26">
        <w:rPr>
          <w:bCs/>
        </w:rPr>
        <w:t>odpora</w:t>
      </w:r>
      <w:proofErr w:type="gramEnd"/>
      <w:r w:rsidR="00426F26">
        <w:rPr>
          <w:bCs/>
        </w:rPr>
        <w:t xml:space="preserve"> poskytování sociálních služeb</w:t>
      </w:r>
    </w:p>
    <w:p w:rsidR="00121EF8" w:rsidRPr="006C62A0" w:rsidRDefault="00121EF8" w:rsidP="0051535F">
      <w:pPr>
        <w:rPr>
          <w:bCs/>
        </w:rPr>
      </w:pPr>
    </w:p>
    <w:p w:rsidR="0003577B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121EF8">
        <w:rPr>
          <w:rFonts w:cs="Calibri"/>
          <w:lang w:eastAsia="cs-CZ"/>
        </w:rPr>
        <w:t>18</w:t>
      </w:r>
      <w:r w:rsidRPr="000D1852">
        <w:rPr>
          <w:rFonts w:cs="Calibri"/>
          <w:lang w:eastAsia="cs-CZ"/>
        </w:rPr>
        <w:t>/20</w:t>
      </w:r>
      <w:r w:rsidR="002B0635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AE72E0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:rsidR="00DE48BB" w:rsidRDefault="00DE48BB" w:rsidP="00DE48B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</w:t>
      </w:r>
      <w:r w:rsidR="00595729">
        <w:rPr>
          <w:rFonts w:cs="Calibri"/>
          <w:lang w:eastAsia="cs-CZ"/>
        </w:rPr>
        <w:t>PŘÍJMŮ</w:t>
      </w:r>
      <w:r>
        <w:rPr>
          <w:rFonts w:cs="Calibri"/>
          <w:lang w:eastAsia="cs-CZ"/>
        </w:rPr>
        <w:t xml:space="preserve"> – </w:t>
      </w:r>
      <w:r w:rsidR="00426F26">
        <w:rPr>
          <w:rFonts w:cs="Calibri"/>
          <w:lang w:eastAsia="cs-CZ"/>
        </w:rPr>
        <w:t xml:space="preserve">navýšení o </w:t>
      </w:r>
      <w:r w:rsidR="00FA2E1D">
        <w:rPr>
          <w:rFonts w:cs="Calibri"/>
          <w:lang w:eastAsia="cs-CZ"/>
        </w:rPr>
        <w:t>5 336 800</w:t>
      </w:r>
      <w:r w:rsidR="00426F26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DE48BB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DE48BB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29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Transfery – průtoková dotace CSSML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5 336 800,-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121EF8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F8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F8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F8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F8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E48BB" w:rsidRPr="000D1852" w:rsidTr="00655D72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426F26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121EF8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5 336 800,-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DE48BB" w:rsidP="00655D72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:rsidR="00DE48BB" w:rsidRDefault="00DE48BB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595729" w:rsidRDefault="00595729" w:rsidP="00595729">
      <w:pPr>
        <w:numPr>
          <w:ilvl w:val="0"/>
          <w:numId w:val="5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VÝDAJŮ – </w:t>
      </w:r>
      <w:r w:rsidR="00426F26">
        <w:rPr>
          <w:rFonts w:cs="Calibri"/>
          <w:lang w:eastAsia="cs-CZ"/>
        </w:rPr>
        <w:t xml:space="preserve">navýšení o </w:t>
      </w:r>
      <w:r w:rsidR="00FA2E1D">
        <w:rPr>
          <w:rFonts w:cs="Calibri"/>
          <w:lang w:eastAsia="cs-CZ"/>
        </w:rPr>
        <w:t>5 336 800</w:t>
      </w:r>
      <w:r w:rsidR="00426F26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595729" w:rsidRPr="000D1852" w:rsidTr="009B38A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29" w:rsidRPr="000D1852" w:rsidRDefault="00595729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29" w:rsidRPr="000D1852" w:rsidRDefault="00595729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29" w:rsidRPr="000D1852" w:rsidRDefault="00595729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29" w:rsidRPr="000D1852" w:rsidRDefault="00595729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426F26" w:rsidRPr="000D1852" w:rsidTr="009B38A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26" w:rsidRDefault="00FA2E1D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26" w:rsidRDefault="00FA2E1D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Soc. služby – průtoková dotace CSSML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26" w:rsidRDefault="00FA2E1D" w:rsidP="009B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5 336 800,-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26" w:rsidRDefault="00426F26" w:rsidP="009B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121EF8" w:rsidRPr="000D1852" w:rsidTr="009B38A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F8" w:rsidRDefault="00121EF8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F8" w:rsidRDefault="00121EF8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F8" w:rsidRDefault="00121EF8" w:rsidP="009B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F8" w:rsidRDefault="00121EF8" w:rsidP="009B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95729" w:rsidRPr="000D1852" w:rsidTr="009B38A3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595729" w:rsidRPr="00F65A23" w:rsidRDefault="00595729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595729" w:rsidRPr="00F65A23" w:rsidRDefault="00426F26" w:rsidP="009B38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595729" w:rsidRPr="00F65A23" w:rsidRDefault="00FA2E1D" w:rsidP="009B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5 336 800</w:t>
            </w:r>
            <w:r w:rsidR="005D2765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595729" w:rsidRPr="00F65A23" w:rsidRDefault="00595729" w:rsidP="009B38A3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:rsidR="00375C8C" w:rsidRDefault="00375C8C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426F26" w:rsidRDefault="00426F26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426F26" w:rsidRDefault="00426F26" w:rsidP="001C078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121EF8">
        <w:rPr>
          <w:rFonts w:cs="Calibri"/>
          <w:b/>
          <w:bCs/>
          <w:u w:val="single"/>
          <w:lang w:eastAsia="cs-CZ"/>
        </w:rPr>
        <w:t>18.1</w:t>
      </w:r>
      <w:r>
        <w:rPr>
          <w:rFonts w:cs="Calibri"/>
          <w:b/>
          <w:bCs/>
          <w:u w:val="single"/>
          <w:lang w:eastAsia="cs-CZ"/>
        </w:rPr>
        <w:t>/2020</w:t>
      </w:r>
    </w:p>
    <w:p w:rsidR="00426F26" w:rsidRDefault="003520D6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</w:t>
      </w:r>
      <w:r w:rsidR="00FA2E1D">
        <w:rPr>
          <w:rFonts w:cs="Calibri"/>
          <w:lang w:eastAsia="cs-CZ"/>
        </w:rPr>
        <w:t>5 336 800</w:t>
      </w:r>
      <w:r>
        <w:rPr>
          <w:rFonts w:cs="Calibri"/>
          <w:lang w:eastAsia="cs-CZ"/>
        </w:rPr>
        <w:t xml:space="preserve">,- Kč, </w:t>
      </w:r>
      <w:r>
        <w:rPr>
          <w:rFonts w:cs="Calibri"/>
          <w:b/>
          <w:bCs/>
          <w:lang w:eastAsia="cs-CZ"/>
        </w:rPr>
        <w:t xml:space="preserve">odd. 00 </w:t>
      </w:r>
      <w:r>
        <w:rPr>
          <w:rFonts w:cs="Calibri"/>
          <w:lang w:eastAsia="cs-CZ"/>
        </w:rPr>
        <w:t xml:space="preserve">CSSML – průtoková dotace z JMK na podporu poskytování sociálních služeb, oproti navýšení výdajů, </w:t>
      </w:r>
      <w:r>
        <w:rPr>
          <w:rFonts w:cs="Calibri"/>
          <w:b/>
          <w:bCs/>
          <w:lang w:eastAsia="cs-CZ"/>
        </w:rPr>
        <w:t>odd. 43</w:t>
      </w:r>
      <w:r>
        <w:rPr>
          <w:rFonts w:cs="Calibri"/>
          <w:lang w:eastAsia="cs-CZ"/>
        </w:rPr>
        <w:t xml:space="preserve"> </w:t>
      </w:r>
      <w:proofErr w:type="spellStart"/>
      <w:proofErr w:type="gramStart"/>
      <w:r>
        <w:rPr>
          <w:rFonts w:cs="Calibri"/>
          <w:lang w:eastAsia="cs-CZ"/>
        </w:rPr>
        <w:t>Soc.služby</w:t>
      </w:r>
      <w:proofErr w:type="spellEnd"/>
      <w:proofErr w:type="gramEnd"/>
      <w:r>
        <w:rPr>
          <w:rFonts w:cs="Calibri"/>
          <w:lang w:eastAsia="cs-CZ"/>
        </w:rPr>
        <w:t xml:space="preserve"> a pomoc a společné činnosti v sociálním zabezpečení a politice zaměstnanosti (Pečovatelská služba </w:t>
      </w:r>
      <w:r w:rsidR="00FA2E1D">
        <w:rPr>
          <w:rFonts w:cs="Calibri"/>
          <w:lang w:eastAsia="cs-CZ"/>
        </w:rPr>
        <w:t>939 500</w:t>
      </w:r>
      <w:r>
        <w:rPr>
          <w:rFonts w:cs="Calibri"/>
          <w:lang w:eastAsia="cs-CZ"/>
        </w:rPr>
        <w:t xml:space="preserve">,- Kč, Domov pro seniory </w:t>
      </w:r>
      <w:r w:rsidR="00FA2E1D">
        <w:rPr>
          <w:rFonts w:cs="Calibri"/>
          <w:lang w:eastAsia="cs-CZ"/>
        </w:rPr>
        <w:t>4 397 300</w:t>
      </w:r>
      <w:r>
        <w:rPr>
          <w:rFonts w:cs="Calibri"/>
          <w:lang w:eastAsia="cs-CZ"/>
        </w:rPr>
        <w:t>,- Kč), ve stejné výši.</w:t>
      </w:r>
    </w:p>
    <w:p w:rsidR="00375C8C" w:rsidRDefault="00375C8C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5D2765" w:rsidRDefault="005D2765" w:rsidP="001C078A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470DBE" w:rsidRDefault="00470DBE" w:rsidP="0051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BC3CB1" w:rsidRDefault="00BC3CB1" w:rsidP="00BF4007">
      <w:r w:rsidRPr="00811F5C">
        <w:t>Provedení</w:t>
      </w:r>
      <w:r>
        <w:t xml:space="preserve"> rozpočtového opatření č. </w:t>
      </w:r>
      <w:r w:rsidR="00FA2E1D">
        <w:t>18</w:t>
      </w:r>
      <w:r>
        <w:t>/20</w:t>
      </w:r>
      <w:r w:rsidR="002B0635">
        <w:t>20</w:t>
      </w:r>
      <w:r>
        <w:t xml:space="preserve"> </w:t>
      </w:r>
      <w:r w:rsidR="003520D6">
        <w:t>schválila Rada města</w:t>
      </w:r>
      <w:r>
        <w:t xml:space="preserve"> Letovice na</w:t>
      </w:r>
      <w:r w:rsidR="00D04A44">
        <w:t xml:space="preserve"> 37.</w:t>
      </w:r>
      <w:r>
        <w:t xml:space="preserve"> schůzi konané </w:t>
      </w:r>
      <w:proofErr w:type="gramStart"/>
      <w:r>
        <w:t xml:space="preserve">dne   </w:t>
      </w:r>
      <w:r w:rsidR="00D04A44">
        <w:t>1.7 2020</w:t>
      </w:r>
      <w:proofErr w:type="gramEnd"/>
      <w:r w:rsidR="00D04A44">
        <w:t xml:space="preserve"> </w:t>
      </w:r>
      <w:r>
        <w:t>usnesením č. 20</w:t>
      </w:r>
      <w:r w:rsidR="00AE72E0">
        <w:t>20</w:t>
      </w:r>
      <w:r>
        <w:t>-</w:t>
      </w:r>
      <w:r w:rsidR="003520D6">
        <w:t>R</w:t>
      </w:r>
      <w:r>
        <w:t>M-</w:t>
      </w:r>
      <w:r w:rsidR="00D04A44">
        <w:t>37-18.</w:t>
      </w:r>
      <w:bookmarkStart w:id="0" w:name="_GoBack"/>
      <w:bookmarkEnd w:id="0"/>
    </w:p>
    <w:p w:rsidR="00BF4007" w:rsidRDefault="003520D6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 města 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 č. </w:t>
      </w:r>
      <w:r w:rsidR="00FA2E1D">
        <w:rPr>
          <w:rFonts w:ascii="Times New Roman" w:hAnsi="Times New Roman"/>
          <w:b/>
          <w:i/>
          <w:sz w:val="24"/>
          <w:szCs w:val="24"/>
          <w:lang w:eastAsia="cs-CZ"/>
        </w:rPr>
        <w:t>18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, které upravuje schválený rozpočet na rok 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:rsidR="005D48CD" w:rsidRDefault="003520D6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-na straně rozpočtu příjmů navýšení o </w:t>
      </w:r>
      <w:r w:rsidR="00FA2E1D">
        <w:rPr>
          <w:rFonts w:ascii="Times New Roman" w:hAnsi="Times New Roman"/>
          <w:b/>
          <w:i/>
          <w:sz w:val="24"/>
          <w:szCs w:val="24"/>
          <w:lang w:eastAsia="cs-CZ"/>
        </w:rPr>
        <w:t>5 336 800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,- Kč, odd. 00</w:t>
      </w:r>
    </w:p>
    <w:p w:rsidR="003520D6" w:rsidRDefault="003520D6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výdajů navýšení o </w:t>
      </w:r>
      <w:r w:rsidR="00FA2E1D">
        <w:rPr>
          <w:rFonts w:ascii="Times New Roman" w:hAnsi="Times New Roman"/>
          <w:b/>
          <w:i/>
          <w:sz w:val="24"/>
          <w:szCs w:val="24"/>
          <w:lang w:eastAsia="cs-CZ"/>
        </w:rPr>
        <w:t>5 336 800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,- Kč, odd. 43</w:t>
      </w:r>
      <w:r w:rsidR="00FA2E1D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</w:p>
    <w:p w:rsidR="00F65A23" w:rsidRDefault="00F65A23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F65A23" w:rsidRPr="00BF4007" w:rsidRDefault="00F65A2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F4007" w:rsidRDefault="00BF4007" w:rsidP="00BF4007"/>
    <w:sectPr w:rsidR="00BF4007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449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ADA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DE0"/>
    <w:multiLevelType w:val="hybridMultilevel"/>
    <w:tmpl w:val="C4F0D1B4"/>
    <w:lvl w:ilvl="0" w:tplc="0548FB5C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77B6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76157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17DD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5F"/>
    <w:rsid w:val="00024328"/>
    <w:rsid w:val="0003577B"/>
    <w:rsid w:val="00056B31"/>
    <w:rsid w:val="00057204"/>
    <w:rsid w:val="00071867"/>
    <w:rsid w:val="00075F50"/>
    <w:rsid w:val="000A7230"/>
    <w:rsid w:val="00121EF8"/>
    <w:rsid w:val="0013332E"/>
    <w:rsid w:val="00137DEB"/>
    <w:rsid w:val="00180C99"/>
    <w:rsid w:val="001B20EF"/>
    <w:rsid w:val="001C078A"/>
    <w:rsid w:val="0024512A"/>
    <w:rsid w:val="0025188B"/>
    <w:rsid w:val="00295F25"/>
    <w:rsid w:val="002A7ABF"/>
    <w:rsid w:val="002B0635"/>
    <w:rsid w:val="00303531"/>
    <w:rsid w:val="003520D6"/>
    <w:rsid w:val="003714DB"/>
    <w:rsid w:val="00375C8C"/>
    <w:rsid w:val="003A6804"/>
    <w:rsid w:val="003C7759"/>
    <w:rsid w:val="003F7A7E"/>
    <w:rsid w:val="00426F26"/>
    <w:rsid w:val="0043317D"/>
    <w:rsid w:val="00441184"/>
    <w:rsid w:val="00470DBE"/>
    <w:rsid w:val="0048317E"/>
    <w:rsid w:val="004A12E9"/>
    <w:rsid w:val="004C0C54"/>
    <w:rsid w:val="004C2E7E"/>
    <w:rsid w:val="0051535F"/>
    <w:rsid w:val="00595729"/>
    <w:rsid w:val="005D2765"/>
    <w:rsid w:val="005D48CD"/>
    <w:rsid w:val="005D7BC4"/>
    <w:rsid w:val="00616F5C"/>
    <w:rsid w:val="00646019"/>
    <w:rsid w:val="00655D72"/>
    <w:rsid w:val="006B1D53"/>
    <w:rsid w:val="006B567E"/>
    <w:rsid w:val="006C62A0"/>
    <w:rsid w:val="00710192"/>
    <w:rsid w:val="00763772"/>
    <w:rsid w:val="007B4DC8"/>
    <w:rsid w:val="007D5EB0"/>
    <w:rsid w:val="007E5D6A"/>
    <w:rsid w:val="00803342"/>
    <w:rsid w:val="00811F5C"/>
    <w:rsid w:val="00844DDC"/>
    <w:rsid w:val="00854516"/>
    <w:rsid w:val="008618F8"/>
    <w:rsid w:val="008A3EE4"/>
    <w:rsid w:val="008C09C7"/>
    <w:rsid w:val="008E41DD"/>
    <w:rsid w:val="008F001C"/>
    <w:rsid w:val="009B38A3"/>
    <w:rsid w:val="009C4F41"/>
    <w:rsid w:val="009E33DD"/>
    <w:rsid w:val="00A30495"/>
    <w:rsid w:val="00A665B9"/>
    <w:rsid w:val="00AE72E0"/>
    <w:rsid w:val="00B24787"/>
    <w:rsid w:val="00B26E19"/>
    <w:rsid w:val="00B64D0D"/>
    <w:rsid w:val="00BB4586"/>
    <w:rsid w:val="00BC3CB1"/>
    <w:rsid w:val="00BD4221"/>
    <w:rsid w:val="00BE336A"/>
    <w:rsid w:val="00BF4007"/>
    <w:rsid w:val="00C21C4C"/>
    <w:rsid w:val="00C90C1E"/>
    <w:rsid w:val="00CA1885"/>
    <w:rsid w:val="00CB0DD4"/>
    <w:rsid w:val="00D04A44"/>
    <w:rsid w:val="00D21DFA"/>
    <w:rsid w:val="00D4017B"/>
    <w:rsid w:val="00D83B7E"/>
    <w:rsid w:val="00D878AC"/>
    <w:rsid w:val="00DB4403"/>
    <w:rsid w:val="00DE48BB"/>
    <w:rsid w:val="00DF3260"/>
    <w:rsid w:val="00E323BF"/>
    <w:rsid w:val="00F402B9"/>
    <w:rsid w:val="00F45499"/>
    <w:rsid w:val="00F65A23"/>
    <w:rsid w:val="00F723AD"/>
    <w:rsid w:val="00FA2E1D"/>
    <w:rsid w:val="00FB5A6C"/>
    <w:rsid w:val="00FB6432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F874-0343-4E12-A9B1-2DBB4BDE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Odehnalová - MěÚ Letovice</dc:creator>
  <cp:keywords/>
  <cp:lastModifiedBy>Ing. Věra Odehnalová - MěÚ Letovice</cp:lastModifiedBy>
  <cp:revision>2</cp:revision>
  <cp:lastPrinted>2020-01-09T05:35:00Z</cp:lastPrinted>
  <dcterms:created xsi:type="dcterms:W3CDTF">2020-07-21T11:02:00Z</dcterms:created>
  <dcterms:modified xsi:type="dcterms:W3CDTF">2020-07-21T11:02:00Z</dcterms:modified>
</cp:coreProperties>
</file>